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2024年福建省立医院</w:t>
      </w:r>
      <w:r>
        <w:rPr>
          <w:rFonts w:hint="eastAsia" w:ascii="仿宋" w:hAnsi="仿宋" w:eastAsia="仿宋" w:cs="仿宋"/>
          <w:sz w:val="30"/>
          <w:szCs w:val="30"/>
          <w:u w:val="none"/>
          <w:lang w:val="en-US" w:eastAsia="zh-CN"/>
        </w:rPr>
        <w:t>心血管外科</w:t>
      </w:r>
      <w:r>
        <w:rPr>
          <w:rFonts w:hint="eastAsia" w:ascii="仿宋" w:hAnsi="仿宋" w:eastAsia="仿宋" w:cs="仿宋"/>
          <w:sz w:val="30"/>
          <w:szCs w:val="30"/>
          <w:highlight w:val="none"/>
          <w:u w:val="none"/>
          <w:lang w:val="en-US" w:eastAsia="zh-CN"/>
        </w:rPr>
        <w:t>专项进修</w:t>
      </w:r>
      <w:r>
        <w:rPr>
          <w:rFonts w:hint="eastAsia" w:ascii="仿宋" w:hAnsi="仿宋" w:eastAsia="仿宋" w:cs="仿宋"/>
          <w:sz w:val="30"/>
          <w:szCs w:val="30"/>
          <w:lang w:val="en-US" w:eastAsia="zh-CN"/>
        </w:rPr>
        <w:t>招生简章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right="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一、科室介绍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420"/>
        <w:rPr>
          <w:rFonts w:hint="eastAsia" w:ascii="仿宋" w:hAnsi="仿宋" w:eastAsia="仿宋" w:cs="仿宋"/>
          <w:i w:val="0"/>
          <w:iCs w:val="0"/>
          <w:caps w:val="0"/>
          <w:color w:val="121212"/>
          <w:spacing w:val="0"/>
          <w:sz w:val="24"/>
          <w:szCs w:val="24"/>
          <w:lang w:val="en-US" w:eastAsia="zh-CN"/>
        </w:rPr>
      </w:pPr>
      <w:r>
        <w:rPr>
          <w:rFonts w:hint="eastAsia" w:ascii="仿宋" w:hAnsi="仿宋" w:eastAsia="仿宋" w:cs="仿宋"/>
          <w:i w:val="0"/>
          <w:iCs w:val="0"/>
          <w:caps w:val="0"/>
          <w:color w:val="121212"/>
          <w:spacing w:val="0"/>
          <w:sz w:val="24"/>
          <w:szCs w:val="24"/>
        </w:rPr>
        <w:t>福建省立医院心</w:t>
      </w:r>
      <w:r>
        <w:rPr>
          <w:rFonts w:hint="eastAsia" w:ascii="仿宋" w:hAnsi="仿宋" w:eastAsia="仿宋" w:cs="仿宋"/>
          <w:i w:val="0"/>
          <w:iCs w:val="0"/>
          <w:caps w:val="0"/>
          <w:color w:val="121212"/>
          <w:spacing w:val="0"/>
          <w:sz w:val="24"/>
          <w:szCs w:val="24"/>
          <w:lang w:val="en-US" w:eastAsia="zh-CN"/>
        </w:rPr>
        <w:t>血管</w:t>
      </w:r>
      <w:r>
        <w:rPr>
          <w:rFonts w:hint="eastAsia" w:ascii="仿宋" w:hAnsi="仿宋" w:eastAsia="仿宋" w:cs="仿宋"/>
          <w:i w:val="0"/>
          <w:iCs w:val="0"/>
          <w:caps w:val="0"/>
          <w:color w:val="121212"/>
          <w:spacing w:val="0"/>
          <w:sz w:val="24"/>
          <w:szCs w:val="24"/>
        </w:rPr>
        <w:t>外科成立于1978年，是福建省早开展体外循环心内直视手术的科室。1982年与福建省立医院心内科共同建立福建省心血管病研究所。迄今共完成体外循环心内直视手术15000余例，居福建省首位，代表我省心血管外科高水平，在全国名列前茅。现心血管外一科拥有床位58张，</w:t>
      </w:r>
      <w:r>
        <w:rPr>
          <w:rFonts w:hint="eastAsia" w:ascii="仿宋" w:hAnsi="仿宋" w:eastAsia="仿宋" w:cs="仿宋"/>
          <w:i w:val="0"/>
          <w:iCs w:val="0"/>
          <w:caps w:val="0"/>
          <w:color w:val="121212"/>
          <w:spacing w:val="0"/>
          <w:sz w:val="24"/>
          <w:szCs w:val="24"/>
          <w:lang w:val="en-US" w:eastAsia="zh-CN"/>
        </w:rPr>
        <w:t>主要有心血管外科、血管外科方向。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420"/>
        <w:rPr>
          <w:rFonts w:hint="eastAsia" w:ascii="仿宋" w:hAnsi="仿宋" w:eastAsia="仿宋" w:cs="仿宋"/>
          <w:i w:val="0"/>
          <w:iCs w:val="0"/>
          <w:caps w:val="0"/>
          <w:color w:val="121212"/>
          <w:spacing w:val="0"/>
          <w:sz w:val="24"/>
          <w:szCs w:val="24"/>
          <w:lang w:eastAsia="zh-CN"/>
        </w:rPr>
      </w:pPr>
      <w:r>
        <w:rPr>
          <w:rFonts w:hint="eastAsia" w:ascii="仿宋" w:hAnsi="仿宋" w:eastAsia="仿宋" w:cs="仿宋"/>
          <w:i w:val="0"/>
          <w:iCs w:val="0"/>
          <w:caps w:val="0"/>
          <w:color w:val="121212"/>
          <w:spacing w:val="0"/>
          <w:sz w:val="24"/>
          <w:szCs w:val="24"/>
          <w:lang w:val="en-US" w:eastAsia="zh-CN"/>
        </w:rPr>
        <w:t>心血管外科作为国家重点专科，</w:t>
      </w:r>
      <w:r>
        <w:rPr>
          <w:rFonts w:hint="eastAsia" w:ascii="仿宋" w:hAnsi="仿宋" w:eastAsia="仿宋" w:cs="仿宋"/>
          <w:i w:val="0"/>
          <w:iCs w:val="0"/>
          <w:caps w:val="0"/>
          <w:color w:val="121212"/>
          <w:spacing w:val="0"/>
          <w:sz w:val="24"/>
          <w:szCs w:val="24"/>
        </w:rPr>
        <w:t>能完成各种复杂先天性心脏病纠正术，主动脉外科手术，心脏多瓣膜置换术，冠状动脉搭桥术等，手术成功率达97%以上，居国内领先水平。在国内早开展高压氧下心内直视手术；成功开展了华东地区例同种异体全心肺联合移植术和心脏移植术、小切口下体外循环手术、小切口不停跳冠脉手术、胸腔镜下体外循环手术、主动脉弓部及降主动脉瘤手术，Fontan手术,全腔静脉-肺动脉连接，Rastelli手术,Gleen手术,Senning手术,Jatene手术等,近年来开展了房间隔缺损封堵术,室间隔缺损封堵术,胸腹夹层动脉瘤血管内支架封堵术,心房颤动外科消融术,复杂主动脉夹层杂交手术</w:t>
      </w:r>
      <w:r>
        <w:rPr>
          <w:rFonts w:hint="eastAsia" w:ascii="仿宋" w:hAnsi="仿宋" w:eastAsia="仿宋" w:cs="仿宋"/>
          <w:i w:val="0"/>
          <w:iCs w:val="0"/>
          <w:caps w:val="0"/>
          <w:color w:val="121212"/>
          <w:spacing w:val="0"/>
          <w:sz w:val="24"/>
          <w:szCs w:val="24"/>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420"/>
        <w:rPr>
          <w:rFonts w:hint="eastAsia" w:ascii="仿宋" w:hAnsi="仿宋" w:eastAsia="仿宋" w:cs="仿宋"/>
          <w:i w:val="0"/>
          <w:iCs w:val="0"/>
          <w:caps w:val="0"/>
          <w:color w:val="121212"/>
          <w:spacing w:val="0"/>
          <w:sz w:val="24"/>
          <w:szCs w:val="24"/>
          <w:shd w:val="clear" w:fill="FFFFFF"/>
        </w:rPr>
      </w:pPr>
      <w:r>
        <w:rPr>
          <w:rFonts w:hint="eastAsia" w:ascii="仿宋" w:hAnsi="仿宋" w:eastAsia="仿宋" w:cs="仿宋"/>
          <w:i w:val="0"/>
          <w:iCs w:val="0"/>
          <w:caps w:val="0"/>
          <w:color w:val="121212"/>
          <w:spacing w:val="0"/>
          <w:sz w:val="24"/>
          <w:szCs w:val="24"/>
          <w:shd w:val="clear" w:fill="FFFFFF"/>
        </w:rPr>
        <w:t>作为</w:t>
      </w:r>
      <w:r>
        <w:rPr>
          <w:rFonts w:hint="eastAsia" w:ascii="仿宋" w:hAnsi="仿宋" w:eastAsia="仿宋" w:cs="仿宋"/>
          <w:i w:val="0"/>
          <w:iCs w:val="0"/>
          <w:caps w:val="0"/>
          <w:color w:val="121212"/>
          <w:spacing w:val="0"/>
          <w:sz w:val="24"/>
          <w:szCs w:val="24"/>
          <w:shd w:val="clear" w:fill="FFFFFF"/>
          <w:lang w:val="en-US" w:eastAsia="zh-CN"/>
        </w:rPr>
        <w:t>福建</w:t>
      </w:r>
      <w:r>
        <w:rPr>
          <w:rFonts w:hint="eastAsia" w:ascii="仿宋" w:hAnsi="仿宋" w:eastAsia="仿宋" w:cs="仿宋"/>
          <w:i w:val="0"/>
          <w:iCs w:val="0"/>
          <w:caps w:val="0"/>
          <w:color w:val="121212"/>
          <w:spacing w:val="0"/>
          <w:sz w:val="24"/>
          <w:szCs w:val="24"/>
          <w:shd w:val="clear" w:fill="FFFFFF"/>
        </w:rPr>
        <w:t>省高水平知名专科，在诸多周围血管疾病的诊疗方面达到了国内先进水平，特别是下肢动脉硬化闭塞症</w:t>
      </w:r>
      <w:r>
        <w:rPr>
          <w:rFonts w:hint="eastAsia" w:ascii="仿宋" w:hAnsi="仿宋" w:eastAsia="仿宋" w:cs="仿宋"/>
          <w:i w:val="0"/>
          <w:iCs w:val="0"/>
          <w:caps w:val="0"/>
          <w:color w:val="121212"/>
          <w:spacing w:val="0"/>
          <w:sz w:val="24"/>
          <w:szCs w:val="24"/>
          <w:shd w:val="clear" w:fill="FFFFFF"/>
          <w:lang w:eastAsia="zh-CN"/>
        </w:rPr>
        <w:t>、</w:t>
      </w:r>
      <w:r>
        <w:rPr>
          <w:rFonts w:hint="eastAsia" w:ascii="仿宋" w:hAnsi="仿宋" w:eastAsia="仿宋" w:cs="仿宋"/>
          <w:i w:val="0"/>
          <w:iCs w:val="0"/>
          <w:caps w:val="0"/>
          <w:color w:val="121212"/>
          <w:spacing w:val="0"/>
          <w:sz w:val="24"/>
          <w:szCs w:val="24"/>
          <w:shd w:val="clear" w:fill="FFFFFF"/>
          <w:lang w:val="en-US" w:eastAsia="zh-CN"/>
        </w:rPr>
        <w:t>主髂动脉闭塞症、下肢动脉栓塞、</w:t>
      </w:r>
      <w:r>
        <w:rPr>
          <w:rFonts w:hint="eastAsia" w:ascii="仿宋" w:hAnsi="仿宋" w:eastAsia="仿宋" w:cs="仿宋"/>
          <w:i w:val="0"/>
          <w:iCs w:val="0"/>
          <w:caps w:val="0"/>
          <w:color w:val="121212"/>
          <w:spacing w:val="0"/>
          <w:sz w:val="24"/>
          <w:szCs w:val="24"/>
          <w:shd w:val="clear" w:fill="FFFFFF"/>
        </w:rPr>
        <w:t>胸、腹主动脉瘤</w:t>
      </w:r>
      <w:r>
        <w:rPr>
          <w:rFonts w:hint="eastAsia" w:ascii="仿宋" w:hAnsi="仿宋" w:eastAsia="仿宋" w:cs="仿宋"/>
          <w:i w:val="0"/>
          <w:iCs w:val="0"/>
          <w:caps w:val="0"/>
          <w:color w:val="121212"/>
          <w:spacing w:val="0"/>
          <w:sz w:val="24"/>
          <w:szCs w:val="24"/>
          <w:shd w:val="clear" w:fill="FFFFFF"/>
          <w:lang w:eastAsia="zh-CN"/>
        </w:rPr>
        <w:t>、</w:t>
      </w:r>
      <w:r>
        <w:rPr>
          <w:rFonts w:hint="eastAsia" w:ascii="仿宋" w:hAnsi="仿宋" w:eastAsia="仿宋" w:cs="仿宋"/>
          <w:i w:val="0"/>
          <w:iCs w:val="0"/>
          <w:caps w:val="0"/>
          <w:color w:val="121212"/>
          <w:spacing w:val="0"/>
          <w:sz w:val="24"/>
          <w:szCs w:val="24"/>
          <w:shd w:val="clear" w:fill="FFFFFF"/>
        </w:rPr>
        <w:t>主动脉夹层</w:t>
      </w:r>
      <w:r>
        <w:rPr>
          <w:rFonts w:hint="eastAsia" w:ascii="仿宋" w:hAnsi="仿宋" w:eastAsia="仿宋" w:cs="仿宋"/>
          <w:i w:val="0"/>
          <w:iCs w:val="0"/>
          <w:caps w:val="0"/>
          <w:color w:val="121212"/>
          <w:spacing w:val="0"/>
          <w:sz w:val="24"/>
          <w:szCs w:val="24"/>
          <w:shd w:val="clear" w:fill="FFFFFF"/>
          <w:lang w:val="en-US" w:eastAsia="zh-CN"/>
        </w:rPr>
        <w:t>等</w:t>
      </w:r>
      <w:r>
        <w:rPr>
          <w:rFonts w:hint="eastAsia" w:ascii="仿宋" w:hAnsi="仿宋" w:eastAsia="仿宋" w:cs="仿宋"/>
          <w:i w:val="0"/>
          <w:iCs w:val="0"/>
          <w:caps w:val="0"/>
          <w:color w:val="121212"/>
          <w:spacing w:val="0"/>
          <w:sz w:val="24"/>
          <w:szCs w:val="24"/>
          <w:shd w:val="clear" w:fill="FFFFFF"/>
        </w:rPr>
        <w:t>腔内</w:t>
      </w:r>
      <w:r>
        <w:rPr>
          <w:rFonts w:hint="eastAsia" w:ascii="仿宋" w:hAnsi="仿宋" w:eastAsia="仿宋" w:cs="仿宋"/>
          <w:i w:val="0"/>
          <w:iCs w:val="0"/>
          <w:caps w:val="0"/>
          <w:color w:val="121212"/>
          <w:spacing w:val="0"/>
          <w:sz w:val="24"/>
          <w:szCs w:val="24"/>
          <w:shd w:val="clear" w:fill="FFFFFF"/>
          <w:lang w:val="en-US" w:eastAsia="zh-CN"/>
        </w:rPr>
        <w:t>介入</w:t>
      </w:r>
      <w:r>
        <w:rPr>
          <w:rFonts w:hint="eastAsia" w:ascii="仿宋" w:hAnsi="仿宋" w:eastAsia="仿宋" w:cs="仿宋"/>
          <w:i w:val="0"/>
          <w:iCs w:val="0"/>
          <w:caps w:val="0"/>
          <w:color w:val="121212"/>
          <w:spacing w:val="0"/>
          <w:sz w:val="24"/>
          <w:szCs w:val="24"/>
          <w:shd w:val="clear" w:fill="FFFFFF"/>
        </w:rPr>
        <w:t>治疗方面，处于国内先进水平；在静脉血栓疾病、</w:t>
      </w:r>
      <w:r>
        <w:rPr>
          <w:rFonts w:hint="eastAsia" w:ascii="仿宋" w:hAnsi="仿宋" w:eastAsia="仿宋" w:cs="仿宋"/>
          <w:i w:val="0"/>
          <w:iCs w:val="0"/>
          <w:caps w:val="0"/>
          <w:color w:val="121212"/>
          <w:spacing w:val="0"/>
          <w:sz w:val="24"/>
          <w:szCs w:val="24"/>
          <w:shd w:val="clear" w:fill="FFFFFF"/>
          <w:lang w:val="en-US" w:eastAsia="zh-CN"/>
        </w:rPr>
        <w:t>髂静脉狭窄</w:t>
      </w:r>
      <w:r>
        <w:rPr>
          <w:rFonts w:hint="eastAsia" w:ascii="仿宋" w:hAnsi="仿宋" w:eastAsia="仿宋" w:cs="仿宋"/>
          <w:i w:val="0"/>
          <w:iCs w:val="0"/>
          <w:caps w:val="0"/>
          <w:color w:val="121212"/>
          <w:spacing w:val="0"/>
          <w:sz w:val="24"/>
          <w:szCs w:val="24"/>
          <w:shd w:val="clear" w:fill="FFFFFF"/>
        </w:rPr>
        <w:t>等疾病的</w:t>
      </w:r>
      <w:r>
        <w:rPr>
          <w:rFonts w:hint="eastAsia" w:ascii="仿宋" w:hAnsi="仿宋" w:eastAsia="仿宋" w:cs="仿宋"/>
          <w:i w:val="0"/>
          <w:iCs w:val="0"/>
          <w:caps w:val="0"/>
          <w:color w:val="121212"/>
          <w:spacing w:val="0"/>
          <w:sz w:val="24"/>
          <w:szCs w:val="24"/>
          <w:shd w:val="clear" w:fill="FFFFFF"/>
          <w:lang w:val="en-US" w:eastAsia="zh-CN"/>
        </w:rPr>
        <w:t>腔内治疗及下肢静脉曲张的微创</w:t>
      </w:r>
      <w:r>
        <w:rPr>
          <w:rFonts w:hint="eastAsia" w:ascii="仿宋" w:hAnsi="仿宋" w:eastAsia="仿宋" w:cs="仿宋"/>
          <w:i w:val="0"/>
          <w:iCs w:val="0"/>
          <w:caps w:val="0"/>
          <w:color w:val="121212"/>
          <w:spacing w:val="0"/>
          <w:sz w:val="24"/>
          <w:szCs w:val="24"/>
          <w:shd w:val="clear" w:fill="FFFFFF"/>
        </w:rPr>
        <w:t>外科治疗方面，取得了优异的成绩；在糖尿病足血管病变的介入和</w:t>
      </w:r>
      <w:r>
        <w:rPr>
          <w:rFonts w:hint="eastAsia" w:ascii="仿宋" w:hAnsi="仿宋" w:eastAsia="仿宋" w:cs="仿宋"/>
          <w:i w:val="0"/>
          <w:iCs w:val="0"/>
          <w:caps w:val="0"/>
          <w:color w:val="121212"/>
          <w:spacing w:val="0"/>
          <w:sz w:val="24"/>
          <w:szCs w:val="24"/>
          <w:shd w:val="clear" w:fill="FFFFFF"/>
          <w:lang w:val="en-US" w:eastAsia="zh-CN"/>
        </w:rPr>
        <w:t>血透通路</w:t>
      </w:r>
      <w:r>
        <w:rPr>
          <w:rFonts w:hint="eastAsia" w:ascii="仿宋" w:hAnsi="仿宋" w:eastAsia="仿宋" w:cs="仿宋"/>
          <w:i w:val="0"/>
          <w:iCs w:val="0"/>
          <w:caps w:val="0"/>
          <w:color w:val="121212"/>
          <w:spacing w:val="0"/>
          <w:sz w:val="24"/>
          <w:szCs w:val="24"/>
          <w:shd w:val="clear" w:fill="FFFFFF"/>
        </w:rPr>
        <w:t>治疗方面取得满意效果。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420"/>
        <w:rPr>
          <w:rFonts w:hint="default" w:ascii="仿宋" w:hAnsi="仿宋" w:eastAsia="仿宋" w:cs="仿宋"/>
          <w:i w:val="0"/>
          <w:iCs w:val="0"/>
          <w:caps w:val="0"/>
          <w:color w:val="121212"/>
          <w:spacing w:val="0"/>
          <w:sz w:val="24"/>
          <w:szCs w:val="24"/>
          <w:shd w:val="clear" w:fill="FFFFFF"/>
          <w:lang w:val="en-US" w:eastAsia="zh-CN"/>
        </w:rPr>
      </w:pPr>
      <w:r>
        <w:rPr>
          <w:rFonts w:hint="eastAsia" w:ascii="仿宋" w:hAnsi="仿宋" w:eastAsia="仿宋" w:cs="仿宋"/>
          <w:i w:val="0"/>
          <w:iCs w:val="0"/>
          <w:caps w:val="0"/>
          <w:color w:val="121212"/>
          <w:spacing w:val="0"/>
          <w:sz w:val="24"/>
          <w:szCs w:val="24"/>
          <w:shd w:val="clear" w:fill="FFFFFF"/>
          <w:lang w:val="en-US" w:eastAsia="zh-CN"/>
        </w:rPr>
        <w:t>作为福建省医学会肾脏病学分会主委单位，我科在血液透析通路的建立及维护方面达到了国内先进水平，特别是人工血管通路的建立及血透通路术后维护方面在全省处于先进水平。</w:t>
      </w:r>
    </w:p>
    <w:p>
      <w:pPr>
        <w:numPr>
          <w:ilvl w:val="0"/>
          <w:numId w:val="0"/>
        </w:num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二、学员要求</w:t>
      </w:r>
    </w:p>
    <w:p>
      <w:pPr>
        <w:numPr>
          <w:ilvl w:val="0"/>
          <w:numId w:val="0"/>
        </w:numP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1.思想作风良好，身体健康。2.具备医师执业资格，具有一定的理论及实践基础。3.专业要求：心血管外科、心血管内科、血管外科、外科学、急诊科、肾内科</w:t>
      </w:r>
    </w:p>
    <w:p>
      <w:pPr>
        <w:numPr>
          <w:ilvl w:val="0"/>
          <w:numId w:val="0"/>
        </w:numP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三、培训目标</w:t>
      </w:r>
    </w:p>
    <w:p>
      <w:pPr>
        <w:numPr>
          <w:ilvl w:val="0"/>
          <w:numId w:val="0"/>
        </w:numPr>
        <w:ind w:firstLine="480" w:firstLineChars="200"/>
        <w:rPr>
          <w:rFonts w:hint="eastAsia" w:ascii="仿宋" w:hAnsi="仿宋" w:eastAsia="仿宋" w:cs="仿宋"/>
          <w:b/>
          <w:bCs/>
          <w:sz w:val="24"/>
          <w:szCs w:val="24"/>
          <w:highlight w:val="none"/>
          <w:lang w:val="en-US" w:eastAsia="zh-CN"/>
        </w:rPr>
      </w:pPr>
      <w:r>
        <w:rPr>
          <w:rFonts w:hint="eastAsia" w:ascii="仿宋" w:hAnsi="仿宋" w:eastAsia="仿宋" w:cs="仿宋"/>
          <w:color w:val="121212"/>
          <w:sz w:val="24"/>
          <w:szCs w:val="24"/>
        </w:rPr>
        <w:t>通过进修学习，使其进一步巩固并掌握所学的理论知识，掌握我科</w:t>
      </w:r>
      <w:r>
        <w:rPr>
          <w:rFonts w:hint="eastAsia" w:ascii="仿宋" w:hAnsi="仿宋" w:eastAsia="仿宋" w:cs="仿宋"/>
          <w:color w:val="121212"/>
          <w:sz w:val="24"/>
          <w:szCs w:val="24"/>
          <w:lang w:eastAsia="zh-CN"/>
        </w:rPr>
        <w:t>常见</w:t>
      </w:r>
      <w:r>
        <w:rPr>
          <w:rFonts w:hint="eastAsia" w:ascii="仿宋" w:hAnsi="仿宋" w:eastAsia="仿宋" w:cs="仿宋"/>
          <w:color w:val="121212"/>
          <w:sz w:val="24"/>
          <w:szCs w:val="24"/>
        </w:rPr>
        <w:t>疾病的常规诊治:熟悉整体治疗和个体化治疗;掌握查房程序;熟悉我科新技术新业务的发展。注意对进修医生分析研判思维、解决实际问题的能力、慎独精神、创新意识的培养，更注重发挥进修医生的主观能动性</w:t>
      </w:r>
      <w:r>
        <w:rPr>
          <w:rFonts w:hint="eastAsia"/>
          <w:sz w:val="21"/>
          <w:szCs w:val="21"/>
        </w:rPr>
        <w:t>。</w:t>
      </w:r>
    </w:p>
    <w:p>
      <w:pPr>
        <w:numPr>
          <w:ilvl w:val="0"/>
          <w:numId w:val="0"/>
        </w:numP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四、培训内容及方式</w:t>
      </w:r>
    </w:p>
    <w:p>
      <w:pPr>
        <w:numPr>
          <w:ilvl w:val="0"/>
          <w:numId w:val="0"/>
        </w:numPr>
        <w:rPr>
          <w:rFonts w:hint="eastAsia" w:ascii="仿宋" w:hAnsi="仿宋" w:eastAsia="仿宋" w:cs="仿宋"/>
          <w:sz w:val="24"/>
          <w:szCs w:val="24"/>
        </w:rPr>
      </w:pPr>
      <w:r>
        <w:rPr>
          <w:rFonts w:hint="eastAsia" w:ascii="仿宋" w:hAnsi="仿宋" w:eastAsia="仿宋" w:cs="仿宋"/>
          <w:sz w:val="24"/>
          <w:szCs w:val="24"/>
        </w:rPr>
        <w:t>1.掌握心血管外科的基础理论知识和外科治疗的基本原则</w:t>
      </w:r>
    </w:p>
    <w:p>
      <w:pPr>
        <w:numPr>
          <w:ilvl w:val="0"/>
          <w:numId w:val="0"/>
        </w:numPr>
        <w:rPr>
          <w:rFonts w:hint="eastAsia" w:ascii="仿宋" w:hAnsi="仿宋" w:eastAsia="仿宋" w:cs="仿宋"/>
          <w:sz w:val="24"/>
          <w:szCs w:val="24"/>
        </w:rPr>
      </w:pPr>
      <w:r>
        <w:rPr>
          <w:rFonts w:hint="eastAsia" w:ascii="仿宋" w:hAnsi="仿宋" w:eastAsia="仿宋" w:cs="仿宋"/>
          <w:sz w:val="24"/>
          <w:szCs w:val="24"/>
        </w:rPr>
        <w:t>（1）心血管外科</w:t>
      </w:r>
      <w:r>
        <w:rPr>
          <w:rFonts w:hint="eastAsia" w:ascii="仿宋" w:hAnsi="仿宋" w:eastAsia="仿宋" w:cs="仿宋"/>
          <w:sz w:val="24"/>
          <w:szCs w:val="24"/>
          <w:lang w:eastAsia="zh-CN"/>
        </w:rPr>
        <w:t>、血管外科</w:t>
      </w:r>
      <w:r>
        <w:rPr>
          <w:rFonts w:hint="eastAsia" w:ascii="仿宋" w:hAnsi="仿宋" w:eastAsia="仿宋" w:cs="仿宋"/>
          <w:sz w:val="24"/>
          <w:szCs w:val="24"/>
        </w:rPr>
        <w:t>手术：类型，适应证。</w:t>
      </w:r>
    </w:p>
    <w:p>
      <w:pPr>
        <w:numPr>
          <w:ilvl w:val="0"/>
          <w:numId w:val="0"/>
        </w:numPr>
        <w:rPr>
          <w:rFonts w:hint="eastAsia" w:ascii="仿宋" w:hAnsi="仿宋" w:eastAsia="仿宋" w:cs="仿宋"/>
          <w:sz w:val="24"/>
          <w:szCs w:val="24"/>
        </w:rPr>
      </w:pPr>
      <w:r>
        <w:rPr>
          <w:rFonts w:hint="eastAsia" w:ascii="仿宋" w:hAnsi="仿宋" w:eastAsia="仿宋" w:cs="仿宋"/>
          <w:sz w:val="24"/>
          <w:szCs w:val="24"/>
        </w:rPr>
        <w:t>（2）抗凝治疗：适应证和并发症。</w:t>
      </w:r>
    </w:p>
    <w:p>
      <w:pPr>
        <w:numPr>
          <w:ilvl w:val="0"/>
          <w:numId w:val="0"/>
        </w:numPr>
        <w:rPr>
          <w:rFonts w:hint="eastAsia" w:ascii="仿宋" w:hAnsi="仿宋" w:eastAsia="仿宋" w:cs="仿宋"/>
          <w:sz w:val="24"/>
          <w:szCs w:val="24"/>
        </w:rPr>
      </w:pPr>
      <w:r>
        <w:rPr>
          <w:rFonts w:hint="eastAsia" w:ascii="仿宋" w:hAnsi="仿宋" w:eastAsia="仿宋" w:cs="仿宋"/>
          <w:sz w:val="24"/>
          <w:szCs w:val="24"/>
        </w:rPr>
        <w:t>（3）心血管药物用法：影响心脏肌力药物，抗心律失常药物，血管活性药物的用法与副作用。</w:t>
      </w:r>
    </w:p>
    <w:p>
      <w:pPr>
        <w:numPr>
          <w:ilvl w:val="0"/>
          <w:numId w:val="0"/>
        </w:numPr>
        <w:rPr>
          <w:rFonts w:hint="eastAsia" w:ascii="仿宋" w:hAnsi="仿宋" w:eastAsia="仿宋" w:cs="仿宋"/>
          <w:sz w:val="24"/>
          <w:szCs w:val="24"/>
        </w:rPr>
      </w:pPr>
      <w:r>
        <w:rPr>
          <w:rFonts w:hint="eastAsia" w:ascii="仿宋" w:hAnsi="仿宋" w:eastAsia="仿宋" w:cs="仿宋"/>
          <w:sz w:val="24"/>
          <w:szCs w:val="24"/>
        </w:rPr>
        <w:t>（4）心血管麻醉药物应用，包括镇静药物、镇痛药物、肌松药和局麻药物2专科医师规范化培训细则</w:t>
      </w:r>
    </w:p>
    <w:p>
      <w:pPr>
        <w:numPr>
          <w:ilvl w:val="0"/>
          <w:numId w:val="0"/>
        </w:numPr>
        <w:rPr>
          <w:rFonts w:hint="eastAsia" w:ascii="仿宋" w:hAnsi="仿宋" w:eastAsia="仿宋" w:cs="仿宋"/>
          <w:sz w:val="24"/>
          <w:szCs w:val="24"/>
        </w:rPr>
      </w:pPr>
      <w:r>
        <w:rPr>
          <w:rFonts w:hint="eastAsia" w:ascii="仿宋" w:hAnsi="仿宋" w:eastAsia="仿宋" w:cs="仿宋"/>
          <w:sz w:val="24"/>
          <w:szCs w:val="24"/>
        </w:rPr>
        <w:t>（5）心血管外科伤口并发症，包括感染、纵隔炎的预防和处理</w:t>
      </w:r>
    </w:p>
    <w:p>
      <w:pPr>
        <w:numPr>
          <w:ilvl w:val="0"/>
          <w:numId w:val="0"/>
        </w:numPr>
        <w:rPr>
          <w:rFonts w:hint="eastAsia" w:ascii="仿宋" w:hAnsi="仿宋" w:eastAsia="仿宋" w:cs="仿宋"/>
          <w:sz w:val="24"/>
          <w:szCs w:val="24"/>
        </w:rPr>
      </w:pPr>
      <w:r>
        <w:rPr>
          <w:rFonts w:hint="eastAsia" w:ascii="仿宋" w:hAnsi="仿宋" w:eastAsia="仿宋" w:cs="仿宋"/>
          <w:sz w:val="24"/>
          <w:szCs w:val="24"/>
        </w:rPr>
        <w:t>（6）心脏</w:t>
      </w:r>
      <w:r>
        <w:rPr>
          <w:rFonts w:hint="eastAsia" w:ascii="仿宋" w:hAnsi="仿宋" w:eastAsia="仿宋" w:cs="仿宋"/>
          <w:sz w:val="24"/>
          <w:szCs w:val="24"/>
          <w:lang w:eastAsia="zh-CN"/>
        </w:rPr>
        <w:t>、</w:t>
      </w:r>
      <w:r>
        <w:rPr>
          <w:rFonts w:hint="eastAsia" w:ascii="仿宋" w:hAnsi="仿宋" w:eastAsia="仿宋" w:cs="仿宋"/>
          <w:sz w:val="24"/>
          <w:szCs w:val="24"/>
        </w:rPr>
        <w:t>大血管</w:t>
      </w:r>
      <w:r>
        <w:rPr>
          <w:rFonts w:hint="eastAsia" w:ascii="仿宋" w:hAnsi="仿宋" w:eastAsia="仿宋" w:cs="仿宋"/>
          <w:sz w:val="24"/>
          <w:szCs w:val="24"/>
          <w:lang w:eastAsia="zh-CN"/>
        </w:rPr>
        <w:t>、外周血管</w:t>
      </w:r>
      <w:r>
        <w:rPr>
          <w:rFonts w:hint="eastAsia" w:ascii="仿宋" w:hAnsi="仿宋" w:eastAsia="仿宋" w:cs="仿宋"/>
          <w:sz w:val="24"/>
          <w:szCs w:val="24"/>
        </w:rPr>
        <w:t>患者的诊断和处理原则。</w:t>
      </w:r>
    </w:p>
    <w:p>
      <w:pPr>
        <w:numPr>
          <w:ilvl w:val="0"/>
          <w:numId w:val="0"/>
        </w:numPr>
        <w:rPr>
          <w:rFonts w:hint="eastAsia" w:ascii="仿宋" w:hAnsi="仿宋" w:eastAsia="仿宋" w:cs="仿宋"/>
          <w:sz w:val="24"/>
          <w:szCs w:val="24"/>
        </w:rPr>
      </w:pPr>
      <w:r>
        <w:rPr>
          <w:rFonts w:hint="eastAsia" w:ascii="仿宋" w:hAnsi="仿宋" w:eastAsia="仿宋" w:cs="仿宋"/>
          <w:sz w:val="24"/>
          <w:szCs w:val="24"/>
        </w:rPr>
        <w:t>（7）心脏病患者并发症的诊断和处理原则。</w:t>
      </w:r>
    </w:p>
    <w:p>
      <w:pPr>
        <w:numPr>
          <w:ilvl w:val="0"/>
          <w:numId w:val="0"/>
        </w:numPr>
        <w:rPr>
          <w:rFonts w:hint="default"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8</w:t>
      </w:r>
      <w:r>
        <w:rPr>
          <w:rFonts w:hint="eastAsia" w:ascii="仿宋" w:hAnsi="仿宋" w:eastAsia="仿宋" w:cs="仿宋"/>
          <w:sz w:val="24"/>
          <w:szCs w:val="24"/>
        </w:rPr>
        <w:t>）</w:t>
      </w:r>
      <w:r>
        <w:rPr>
          <w:rFonts w:hint="eastAsia" w:ascii="仿宋" w:hAnsi="仿宋" w:eastAsia="仿宋" w:cs="仿宋"/>
          <w:sz w:val="24"/>
          <w:szCs w:val="24"/>
          <w:lang w:val="en-US" w:eastAsia="zh-CN"/>
        </w:rPr>
        <w:t>糖尿病并发症，血液透析通路建立及维护。</w:t>
      </w:r>
    </w:p>
    <w:p>
      <w:pPr>
        <w:numPr>
          <w:ilvl w:val="0"/>
          <w:numId w:val="0"/>
        </w:numPr>
        <w:rPr>
          <w:rFonts w:hint="eastAsia" w:ascii="仿宋" w:hAnsi="仿宋" w:eastAsia="仿宋" w:cs="仿宋"/>
          <w:sz w:val="24"/>
          <w:szCs w:val="24"/>
        </w:rPr>
      </w:pPr>
    </w:p>
    <w:p>
      <w:pPr>
        <w:numPr>
          <w:ilvl w:val="0"/>
          <w:numId w:val="0"/>
        </w:numPr>
        <w:rPr>
          <w:rFonts w:hint="eastAsia" w:ascii="仿宋" w:hAnsi="仿宋" w:eastAsia="仿宋" w:cs="仿宋"/>
          <w:sz w:val="24"/>
          <w:szCs w:val="24"/>
        </w:rPr>
      </w:pPr>
      <w:r>
        <w:rPr>
          <w:rFonts w:hint="eastAsia" w:ascii="仿宋" w:hAnsi="仿宋" w:eastAsia="仿宋" w:cs="仿宋"/>
          <w:sz w:val="24"/>
          <w:szCs w:val="24"/>
        </w:rPr>
        <w:t>2.需要获得的心</w:t>
      </w:r>
      <w:r>
        <w:rPr>
          <w:rFonts w:hint="eastAsia" w:ascii="仿宋" w:hAnsi="仿宋" w:eastAsia="仿宋" w:cs="仿宋"/>
          <w:sz w:val="24"/>
          <w:szCs w:val="24"/>
          <w:lang w:eastAsia="zh-CN"/>
        </w:rPr>
        <w:t>血管外科、血管外科</w:t>
      </w:r>
      <w:r>
        <w:rPr>
          <w:rFonts w:hint="eastAsia" w:ascii="仿宋" w:hAnsi="仿宋" w:eastAsia="仿宋" w:cs="仿宋"/>
          <w:sz w:val="24"/>
          <w:szCs w:val="24"/>
        </w:rPr>
        <w:t>基本技能</w:t>
      </w:r>
    </w:p>
    <w:p>
      <w:pPr>
        <w:numPr>
          <w:ilvl w:val="0"/>
          <w:numId w:val="0"/>
        </w:numPr>
        <w:rPr>
          <w:rFonts w:hint="eastAsia" w:ascii="仿宋" w:hAnsi="仿宋" w:eastAsia="仿宋" w:cs="仿宋"/>
          <w:sz w:val="24"/>
          <w:szCs w:val="24"/>
        </w:rPr>
      </w:pPr>
      <w:r>
        <w:rPr>
          <w:rFonts w:hint="eastAsia" w:ascii="仿宋" w:hAnsi="仿宋" w:eastAsia="仿宋" w:cs="仿宋"/>
          <w:sz w:val="24"/>
          <w:szCs w:val="24"/>
        </w:rPr>
        <w:t>（1）能</w:t>
      </w:r>
      <w:r>
        <w:rPr>
          <w:rFonts w:hint="eastAsia" w:ascii="仿宋" w:hAnsi="仿宋" w:eastAsia="仿宋" w:cs="仿宋"/>
          <w:sz w:val="24"/>
          <w:szCs w:val="24"/>
          <w:lang w:eastAsia="zh-CN"/>
        </w:rPr>
        <w:t>辅助完成</w:t>
      </w:r>
      <w:r>
        <w:rPr>
          <w:rFonts w:hint="eastAsia" w:ascii="仿宋" w:hAnsi="仿宋" w:eastAsia="仿宋" w:cs="仿宋"/>
          <w:sz w:val="24"/>
          <w:szCs w:val="24"/>
        </w:rPr>
        <w:t>胸骨正中切口</w:t>
      </w:r>
      <w:r>
        <w:rPr>
          <w:rFonts w:hint="eastAsia" w:ascii="仿宋" w:hAnsi="仿宋" w:eastAsia="仿宋" w:cs="仿宋"/>
          <w:sz w:val="24"/>
          <w:szCs w:val="24"/>
          <w:lang w:eastAsia="zh-CN"/>
        </w:rPr>
        <w:t>、</w:t>
      </w:r>
      <w:r>
        <w:rPr>
          <w:rFonts w:hint="eastAsia" w:ascii="仿宋" w:hAnsi="仿宋" w:eastAsia="仿宋" w:cs="仿宋"/>
          <w:sz w:val="24"/>
          <w:szCs w:val="24"/>
        </w:rPr>
        <w:t>侧开胸切口</w:t>
      </w:r>
      <w:r>
        <w:rPr>
          <w:rFonts w:hint="eastAsia" w:ascii="仿宋" w:hAnsi="仿宋" w:eastAsia="仿宋" w:cs="仿宋"/>
          <w:sz w:val="24"/>
          <w:szCs w:val="24"/>
          <w:lang w:eastAsia="zh-CN"/>
        </w:rPr>
        <w:t>及胸腔镜心脏手术，</w:t>
      </w:r>
      <w:r>
        <w:rPr>
          <w:rFonts w:hint="eastAsia" w:ascii="仿宋" w:hAnsi="仿宋" w:eastAsia="仿宋" w:cs="仿宋"/>
          <w:sz w:val="24"/>
          <w:szCs w:val="24"/>
        </w:rPr>
        <w:t>了解安全的二次开胸技术。</w:t>
      </w:r>
    </w:p>
    <w:p>
      <w:pPr>
        <w:numPr>
          <w:ilvl w:val="0"/>
          <w:numId w:val="0"/>
        </w:numPr>
        <w:rPr>
          <w:rFonts w:hint="eastAsia" w:ascii="仿宋" w:hAnsi="仿宋" w:eastAsia="仿宋" w:cs="仿宋"/>
          <w:sz w:val="24"/>
          <w:szCs w:val="24"/>
        </w:rPr>
      </w:pPr>
      <w:r>
        <w:rPr>
          <w:rFonts w:hint="eastAsia" w:ascii="仿宋" w:hAnsi="仿宋" w:eastAsia="仿宋" w:cs="仿宋"/>
          <w:sz w:val="24"/>
          <w:szCs w:val="24"/>
        </w:rPr>
        <w:t>（2）能</w:t>
      </w:r>
      <w:r>
        <w:rPr>
          <w:rFonts w:hint="eastAsia" w:ascii="仿宋" w:hAnsi="仿宋" w:eastAsia="仿宋" w:cs="仿宋"/>
          <w:sz w:val="24"/>
          <w:szCs w:val="24"/>
          <w:lang w:eastAsia="zh-CN"/>
        </w:rPr>
        <w:t>独立</w:t>
      </w:r>
      <w:r>
        <w:rPr>
          <w:rFonts w:hint="eastAsia" w:ascii="仿宋" w:hAnsi="仿宋" w:eastAsia="仿宋" w:cs="仿宋"/>
          <w:sz w:val="24"/>
          <w:szCs w:val="24"/>
        </w:rPr>
        <w:t>完成</w:t>
      </w:r>
      <w:r>
        <w:rPr>
          <w:rFonts w:hint="eastAsia" w:ascii="仿宋" w:hAnsi="仿宋" w:eastAsia="仿宋" w:cs="仿宋"/>
          <w:sz w:val="24"/>
          <w:szCs w:val="24"/>
          <w:lang w:eastAsia="zh-CN"/>
        </w:rPr>
        <w:t>血管外科常见病如下肢静脉曲张、下肢深静脉血栓、下肢动脉硬化闭塞症、建立血透通路等血管外科常见病的手术</w:t>
      </w:r>
    </w:p>
    <w:p>
      <w:pPr>
        <w:numPr>
          <w:ilvl w:val="0"/>
          <w:numId w:val="0"/>
        </w:numPr>
        <w:rPr>
          <w:rFonts w:hint="eastAsia" w:ascii="仿宋" w:hAnsi="仿宋" w:eastAsia="仿宋" w:cs="仿宋"/>
          <w:sz w:val="24"/>
          <w:szCs w:val="24"/>
        </w:rPr>
      </w:pPr>
      <w:r>
        <w:rPr>
          <w:rFonts w:hint="eastAsia" w:ascii="仿宋" w:hAnsi="仿宋" w:eastAsia="仿宋" w:cs="仿宋"/>
          <w:sz w:val="24"/>
          <w:szCs w:val="24"/>
        </w:rPr>
        <w:t>（3）能</w:t>
      </w:r>
      <w:r>
        <w:rPr>
          <w:rFonts w:hint="eastAsia" w:ascii="仿宋" w:hAnsi="仿宋" w:eastAsia="仿宋" w:cs="仿宋"/>
          <w:sz w:val="24"/>
          <w:szCs w:val="24"/>
          <w:lang w:eastAsia="zh-CN"/>
        </w:rPr>
        <w:t>辅助</w:t>
      </w:r>
      <w:r>
        <w:rPr>
          <w:rFonts w:hint="eastAsia" w:ascii="仿宋" w:hAnsi="仿宋" w:eastAsia="仿宋" w:cs="仿宋"/>
          <w:sz w:val="24"/>
          <w:szCs w:val="24"/>
        </w:rPr>
        <w:t>完成心脏大血管创伤的急救，包括胸主动脉撕裂、心脏撕裂伤。</w:t>
      </w:r>
    </w:p>
    <w:p>
      <w:pPr>
        <w:numPr>
          <w:ilvl w:val="0"/>
          <w:numId w:val="0"/>
        </w:numPr>
        <w:rPr>
          <w:rFonts w:hint="eastAsia" w:ascii="仿宋" w:hAnsi="仿宋" w:eastAsia="仿宋" w:cs="仿宋"/>
          <w:sz w:val="24"/>
          <w:szCs w:val="24"/>
        </w:rPr>
      </w:pPr>
      <w:r>
        <w:rPr>
          <w:rFonts w:hint="eastAsia" w:ascii="仿宋" w:hAnsi="仿宋" w:eastAsia="仿宋" w:cs="仿宋"/>
          <w:sz w:val="24"/>
          <w:szCs w:val="24"/>
        </w:rPr>
        <w:t>（4）能</w:t>
      </w:r>
      <w:r>
        <w:rPr>
          <w:rFonts w:hint="eastAsia" w:ascii="仿宋" w:hAnsi="仿宋" w:eastAsia="仿宋" w:cs="仿宋"/>
          <w:sz w:val="24"/>
          <w:szCs w:val="24"/>
          <w:lang w:eastAsia="zh-CN"/>
        </w:rPr>
        <w:t>辅助</w:t>
      </w:r>
      <w:r>
        <w:rPr>
          <w:rFonts w:hint="eastAsia" w:ascii="仿宋" w:hAnsi="仿宋" w:eastAsia="仿宋" w:cs="仿宋"/>
          <w:sz w:val="24"/>
          <w:szCs w:val="24"/>
        </w:rPr>
        <w:t>安放心外膜临时起搏器和主动脉内球囊反搏。</w:t>
      </w:r>
    </w:p>
    <w:p>
      <w:pPr>
        <w:numPr>
          <w:ilvl w:val="0"/>
          <w:numId w:val="0"/>
        </w:numPr>
        <w:rPr>
          <w:rFonts w:hint="eastAsia" w:ascii="仿宋" w:hAnsi="仿宋" w:eastAsia="仿宋" w:cs="仿宋"/>
          <w:sz w:val="24"/>
          <w:szCs w:val="24"/>
        </w:rPr>
      </w:pPr>
      <w:r>
        <w:rPr>
          <w:rFonts w:hint="eastAsia" w:ascii="仿宋" w:hAnsi="仿宋" w:eastAsia="仿宋" w:cs="仿宋"/>
          <w:sz w:val="24"/>
          <w:szCs w:val="24"/>
        </w:rPr>
        <w:t>（5）处理呼吸系统问题：包括气管插管、气管切开、以及正确使用呼吸机。</w:t>
      </w:r>
    </w:p>
    <w:p>
      <w:pPr>
        <w:numPr>
          <w:ilvl w:val="0"/>
          <w:numId w:val="0"/>
        </w:numPr>
        <w:rPr>
          <w:rFonts w:hint="eastAsia" w:ascii="仿宋" w:hAnsi="仿宋" w:eastAsia="仿宋" w:cs="仿宋"/>
          <w:sz w:val="24"/>
          <w:szCs w:val="24"/>
        </w:rPr>
      </w:pPr>
      <w:r>
        <w:rPr>
          <w:rFonts w:hint="eastAsia" w:ascii="仿宋" w:hAnsi="仿宋" w:eastAsia="仿宋" w:cs="仿宋"/>
          <w:sz w:val="24"/>
          <w:szCs w:val="24"/>
        </w:rPr>
        <w:t>（6）掌握血液动力学指标及其监测。</w:t>
      </w:r>
    </w:p>
    <w:p>
      <w:pPr>
        <w:numPr>
          <w:ilvl w:val="0"/>
          <w:numId w:val="0"/>
        </w:numPr>
        <w:rPr>
          <w:rFonts w:hint="eastAsia" w:ascii="仿宋" w:hAnsi="仿宋" w:eastAsia="仿宋" w:cs="仿宋"/>
          <w:sz w:val="24"/>
          <w:szCs w:val="24"/>
        </w:rPr>
      </w:pPr>
      <w:r>
        <w:rPr>
          <w:rFonts w:hint="eastAsia" w:ascii="仿宋" w:hAnsi="仿宋" w:eastAsia="仿宋" w:cs="仿宋"/>
          <w:sz w:val="24"/>
          <w:szCs w:val="24"/>
        </w:rPr>
        <w:t>（7）能够正确阅读影像资料，并作出合理的分析与判断。</w:t>
      </w:r>
    </w:p>
    <w:p>
      <w:pPr>
        <w:numPr>
          <w:ilvl w:val="0"/>
          <w:numId w:val="0"/>
        </w:numPr>
        <w:rPr>
          <w:rFonts w:hint="eastAsia" w:ascii="仿宋" w:hAnsi="仿宋" w:eastAsia="仿宋" w:cs="仿宋"/>
          <w:b/>
          <w:bCs/>
          <w:sz w:val="24"/>
          <w:szCs w:val="24"/>
          <w:highlight w:val="none"/>
          <w:lang w:val="en-US" w:eastAsia="zh-CN"/>
        </w:rPr>
      </w:pPr>
      <w:r>
        <w:rPr>
          <w:rFonts w:hint="eastAsia" w:ascii="仿宋" w:hAnsi="仿宋" w:eastAsia="仿宋" w:cs="仿宋"/>
          <w:sz w:val="24"/>
          <w:szCs w:val="24"/>
        </w:rPr>
        <w:t>（8）掌握各种心血管病</w:t>
      </w:r>
      <w:r>
        <w:rPr>
          <w:rFonts w:hint="eastAsia" w:ascii="仿宋" w:hAnsi="仿宋" w:eastAsia="仿宋" w:cs="仿宋"/>
          <w:sz w:val="24"/>
          <w:szCs w:val="24"/>
          <w:lang w:eastAsia="zh-CN"/>
        </w:rPr>
        <w:t>、外周血管病</w:t>
      </w:r>
      <w:r>
        <w:rPr>
          <w:rFonts w:hint="eastAsia" w:ascii="仿宋" w:hAnsi="仿宋" w:eastAsia="仿宋" w:cs="仿宋"/>
          <w:sz w:val="24"/>
          <w:szCs w:val="24"/>
        </w:rPr>
        <w:t>介入治疗适应证和并发症的处理原则。</w:t>
      </w:r>
    </w:p>
    <w:p>
      <w:pPr>
        <w:numPr>
          <w:ilvl w:val="0"/>
          <w:numId w:val="0"/>
        </w:numP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五、培训时长及招收月份</w:t>
      </w:r>
    </w:p>
    <w:p>
      <w:pPr>
        <w:numPr>
          <w:ilvl w:val="0"/>
          <w:numId w:val="0"/>
        </w:num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培训时长3或6月、招收不限月份</w:t>
      </w:r>
    </w:p>
    <w:p>
      <w:pPr>
        <w:numPr>
          <w:ilvl w:val="0"/>
          <w:numId w:val="0"/>
        </w:numPr>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六、报名流程</w:t>
      </w:r>
    </w:p>
    <w:p>
      <w:pPr>
        <w:spacing w:line="40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1.报名方式：下载并填写《福建省立医院专项进修项目申请表》（</w:t>
      </w:r>
      <w:bookmarkStart w:id="0" w:name="_GoBack"/>
      <w:bookmarkEnd w:id="0"/>
      <w:r>
        <w:rPr>
          <w:rFonts w:hint="eastAsia" w:ascii="仿宋" w:hAnsi="仿宋" w:eastAsia="仿宋" w:cs="仿宋"/>
          <w:sz w:val="24"/>
          <w:szCs w:val="24"/>
          <w:highlight w:val="none"/>
          <w:lang w:val="en-US" w:eastAsia="zh-CN"/>
        </w:rPr>
        <w:t>下载地址：福建省立医院官网-行政管理-毕业后教育-</w:t>
      </w:r>
      <w:r>
        <w:rPr>
          <w:rFonts w:hint="eastAsia" w:ascii="仿宋" w:hAnsi="仿宋" w:eastAsia="仿宋" w:cs="仿宋"/>
          <w:sz w:val="24"/>
          <w:szCs w:val="24"/>
          <w:highlight w:val="none"/>
          <w:lang w:val="en-US" w:eastAsia="zh-CN"/>
        </w:rPr>
        <w:fldChar w:fldCharType="begin"/>
      </w:r>
      <w:r>
        <w:rPr>
          <w:rFonts w:hint="eastAsia" w:ascii="仿宋" w:hAnsi="仿宋" w:eastAsia="仿宋" w:cs="仿宋"/>
          <w:sz w:val="24"/>
          <w:szCs w:val="24"/>
          <w:highlight w:val="none"/>
          <w:lang w:val="en-US" w:eastAsia="zh-CN"/>
        </w:rPr>
        <w:instrText xml:space="preserve"> HYPERLINK "https://www.fjsl.com.cn/node/272.jspx" </w:instrText>
      </w:r>
      <w:r>
        <w:rPr>
          <w:rFonts w:hint="eastAsia" w:ascii="仿宋" w:hAnsi="仿宋" w:eastAsia="仿宋" w:cs="仿宋"/>
          <w:sz w:val="24"/>
          <w:szCs w:val="24"/>
          <w:highlight w:val="none"/>
          <w:lang w:val="en-US" w:eastAsia="zh-CN"/>
        </w:rPr>
        <w:fldChar w:fldCharType="separate"/>
      </w:r>
      <w:r>
        <w:rPr>
          <w:rFonts w:hint="eastAsia" w:ascii="仿宋" w:hAnsi="仿宋" w:eastAsia="仿宋" w:cs="仿宋"/>
          <w:sz w:val="24"/>
          <w:szCs w:val="24"/>
          <w:highlight w:val="none"/>
          <w:lang w:val="en-US" w:eastAsia="zh-CN"/>
        </w:rPr>
        <w:t>进修申请-专</w:t>
      </w:r>
      <w:r>
        <w:rPr>
          <w:rFonts w:hint="eastAsia" w:ascii="仿宋" w:hAnsi="仿宋" w:eastAsia="仿宋" w:cs="仿宋"/>
          <w:sz w:val="24"/>
          <w:szCs w:val="24"/>
          <w:highlight w:val="none"/>
          <w:lang w:val="en-US" w:eastAsia="zh-CN"/>
        </w:rPr>
        <w:fldChar w:fldCharType="end"/>
      </w:r>
      <w:r>
        <w:rPr>
          <w:rFonts w:hint="eastAsia" w:ascii="仿宋" w:hAnsi="仿宋" w:eastAsia="仿宋" w:cs="仿宋"/>
          <w:sz w:val="24"/>
          <w:szCs w:val="24"/>
          <w:highlight w:val="none"/>
          <w:lang w:val="en-US" w:eastAsia="zh-CN"/>
        </w:rPr>
        <w:t>项进修项目，网址：</w:t>
      </w:r>
      <w:r>
        <w:rPr>
          <w:rFonts w:hint="eastAsia" w:ascii="仿宋" w:hAnsi="仿宋" w:eastAsia="仿宋" w:cs="仿宋"/>
          <w:sz w:val="24"/>
          <w:szCs w:val="24"/>
          <w:highlight w:val="none"/>
          <w:lang w:val="en-US" w:eastAsia="zh-CN"/>
        </w:rPr>
        <w:fldChar w:fldCharType="begin"/>
      </w:r>
      <w:r>
        <w:rPr>
          <w:rFonts w:hint="eastAsia" w:ascii="仿宋" w:hAnsi="仿宋" w:eastAsia="仿宋" w:cs="仿宋"/>
          <w:sz w:val="24"/>
          <w:szCs w:val="24"/>
          <w:highlight w:val="none"/>
          <w:lang w:val="en-US" w:eastAsia="zh-CN"/>
        </w:rPr>
        <w:instrText xml:space="preserve"> HYPERLINK "https://www.fjsl.com.cn/node/271.jspx" </w:instrText>
      </w:r>
      <w:r>
        <w:rPr>
          <w:rFonts w:hint="eastAsia" w:ascii="仿宋" w:hAnsi="仿宋" w:eastAsia="仿宋" w:cs="仿宋"/>
          <w:sz w:val="24"/>
          <w:szCs w:val="24"/>
          <w:highlight w:val="none"/>
          <w:lang w:val="en-US" w:eastAsia="zh-CN"/>
        </w:rPr>
        <w:fldChar w:fldCharType="separate"/>
      </w:r>
      <w:r>
        <w:rPr>
          <w:rStyle w:val="5"/>
          <w:rFonts w:hint="eastAsia" w:ascii="仿宋" w:hAnsi="仿宋" w:eastAsia="仿宋" w:cs="仿宋"/>
          <w:sz w:val="24"/>
          <w:szCs w:val="24"/>
          <w:highlight w:val="none"/>
          <w:lang w:val="en-US" w:eastAsia="zh-CN"/>
        </w:rPr>
        <w:t>https://www.fjsl.com.cn/node/271.jspx</w:t>
      </w:r>
      <w:r>
        <w:rPr>
          <w:rFonts w:hint="eastAsia" w:ascii="仿宋" w:hAnsi="仿宋" w:eastAsia="仿宋" w:cs="仿宋"/>
          <w:sz w:val="24"/>
          <w:szCs w:val="24"/>
          <w:highlight w:val="none"/>
          <w:lang w:val="en-US" w:eastAsia="zh-CN"/>
        </w:rPr>
        <w:fldChar w:fldCharType="end"/>
      </w:r>
      <w:r>
        <w:rPr>
          <w:rFonts w:hint="eastAsia" w:ascii="仿宋" w:hAnsi="仿宋" w:eastAsia="仿宋" w:cs="仿宋"/>
          <w:sz w:val="24"/>
          <w:szCs w:val="24"/>
          <w:highlight w:val="none"/>
          <w:lang w:val="en-US" w:eastAsia="zh-CN"/>
        </w:rPr>
        <w:t xml:space="preserve"> ）原单位盖章后扫描发送至fjslyjb@126.com，邮件主题为“心血管外科+学员姓名+单位名称”。欢迎电话或邮件咨询。</w:t>
      </w:r>
    </w:p>
    <w:p>
      <w:pPr>
        <w:numPr>
          <w:ilvl w:val="0"/>
          <w:numId w:val="0"/>
        </w:num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2.学员发送电子邮件后，我院继教办将发送进修通知到学员电子邮箱，请注意查收，学员按电子邮件准备报到材料，按时到继教办办理进修手续。</w:t>
      </w:r>
    </w:p>
    <w:p>
      <w:pPr>
        <w:numPr>
          <w:ilvl w:val="0"/>
          <w:numId w:val="0"/>
        </w:numPr>
        <w:ind w:firstLine="480" w:firstLineChars="200"/>
        <w:rPr>
          <w:rFonts w:hint="default"/>
          <w:lang w:val="en-US"/>
        </w:rPr>
      </w:pPr>
      <w:r>
        <w:rPr>
          <w:rFonts w:hint="eastAsia" w:ascii="仿宋" w:hAnsi="仿宋" w:eastAsia="仿宋" w:cs="仿宋"/>
          <w:sz w:val="24"/>
          <w:szCs w:val="24"/>
          <w:lang w:val="en-US" w:eastAsia="zh-CN"/>
        </w:rPr>
        <w:t>3.联系方式：心血管外一科：18344985185（雷云宏） 继教办:059188216022（林老师）</w:t>
      </w:r>
      <w:r>
        <w:rPr>
          <w:rFonts w:hint="eastAsia" w:ascii="仿宋" w:hAnsi="仿宋" w:eastAsia="仿宋" w:cs="仿宋"/>
          <w:sz w:val="24"/>
          <w:szCs w:val="24"/>
          <w:highlight w:val="none"/>
          <w:lang w:val="en-US" w:eastAsia="zh-CN"/>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3YjllYmIxNGQ3YmJhZjM4ZWNhYzgxNWY3YmY0ODMifQ=="/>
  </w:docVars>
  <w:rsids>
    <w:rsidRoot w:val="00000000"/>
    <w:rsid w:val="1D872103"/>
    <w:rsid w:val="368F1A18"/>
    <w:rsid w:val="5A0C5AE1"/>
    <w:rsid w:val="659D1708"/>
    <w:rsid w:val="66381BF3"/>
    <w:rsid w:val="6A7F0CF6"/>
    <w:rsid w:val="78AA6575"/>
    <w:rsid w:val="7DA635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宋体"/>
      <w:kern w:val="0"/>
      <w:sz w:val="16"/>
      <w:szCs w:val="16"/>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2024-02-23T22:30:00Z</dcterms:created>
  <dc:creator>。</dc:creator>
  <cp:lastModifiedBy>Lenovo</cp:lastModifiedBy>
  <dcterms:modified xsi:type="dcterms:W3CDTF">2024-03-11T00:59:23Z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8CCC403C6680425BA37E88CC2D4A53BC_11</vt:lpwstr>
  </property>
</Properties>
</file>